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 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bCs w:val="1"/>
          <w:color w:val="ff9900"/>
          <w:sz w:val="40"/>
          <w:szCs w:val="40"/>
        </w:rPr>
      </w:pPr>
      <w:bookmarkStart w:colFirst="0" w:colLast="0" w:name="_q7jux5bgkofn" w:id="0"/>
      <w:bookmarkEnd w:id="0"/>
      <w:r w:rsidDel="00000000" w:rsidR="00000000" w:rsidRPr="00000000">
        <w:rPr>
          <w:rFonts w:ascii="Roboto" w:cs="Roboto" w:eastAsia="Roboto" w:hAnsi="Roboto"/>
          <w:b w:val="1"/>
          <w:bCs w:val="1"/>
          <w:color w:val="ff9900"/>
          <w:sz w:val="36"/>
          <w:szCs w:val="36"/>
          <w:rtl w:val="0"/>
        </w:rPr>
        <w:t xml:space="preserve">Locks For Landlords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I hereby authorise</w:t>
            </w:r>
            <w:r w:rsidDel="00000000" w:rsidR="00000000" w:rsidRPr="00000000">
              <w:rPr>
                <w:i w:val="1"/>
                <w:iCs w:val="1"/>
                <w:color w:val="930289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f9900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i w:val="1"/>
                <w:iCs w:val="1"/>
                <w:color w:val="ff9900"/>
                <w:rtl w:val="0"/>
              </w:rPr>
              <w:t xml:space="preserve">Locks For Landlords </w:t>
            </w:r>
            <w:r w:rsidDel="00000000" w:rsidR="00000000" w:rsidRPr="00000000">
              <w:rPr>
                <w:i w:val="1"/>
                <w:iCs w:val="1"/>
                <w:color w:val="ff9900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f45a28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 </w:t>
            </w:r>
            <w:r w:rsidDel="00000000" w:rsidR="00000000" w:rsidRPr="00000000">
              <w:rPr>
                <w:i w:val="1"/>
                <w:iCs w:val="1"/>
                <w:color w:val="ff9900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i w:val="1"/>
                <w:iCs w:val="1"/>
                <w:color w:val="ff9900"/>
                <w:rtl w:val="0"/>
              </w:rPr>
              <w:t xml:space="preserve">Locks For Landlords </w:t>
            </w:r>
            <w:r w:rsidDel="00000000" w:rsidR="00000000" w:rsidRPr="00000000">
              <w:rPr>
                <w:i w:val="1"/>
                <w:iCs w:val="1"/>
                <w:color w:val="ff9900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tabs>
        <w:tab w:val="center" w:leader="none" w:pos="4513"/>
        <w:tab w:val="right" w:leader="none" w:pos="9026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f99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ff9900"/>
        <w:rtl w:val="0"/>
      </w:rPr>
      <w:t xml:space="preserve">Locks For Landlords 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f9900"/>
        <w:sz w:val="22"/>
        <w:szCs w:val="22"/>
        <w:u w:val="none"/>
        <w:shd w:fill="auto" w:val="clear"/>
        <w:vertAlign w:val="baseline"/>
        <w:rtl w:val="0"/>
      </w:rPr>
      <w:t xml:space="preserve">– </w:t>
    </w:r>
    <w:r w:rsidDel="00000000" w:rsidR="00000000" w:rsidRPr="00000000">
      <w:rPr>
        <w:color w:val="ff9900"/>
        <w:rtl w:val="0"/>
      </w:rPr>
      <w:t xml:space="preserve">07368800245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